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76" w:rsidRDefault="00CD6276" w:rsidP="00CD6276">
      <w:pPr>
        <w:pStyle w:val="3"/>
      </w:pPr>
      <w:bookmarkStart w:id="0" w:name="_Toc410305372"/>
      <w:r>
        <w:t>Из истории становления комплекса ГТО («Готов к труду и обороне»)</w:t>
      </w:r>
      <w:bookmarkEnd w:id="0"/>
    </w:p>
    <w:p w:rsidR="00CD6276" w:rsidRDefault="00CD6276" w:rsidP="00CD62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171700" cy="1952625"/>
            <wp:effectExtent l="19050" t="0" r="0" b="0"/>
            <wp:wrapTight wrapText="bothSides">
              <wp:wrapPolygon edited="0">
                <wp:start x="-189" y="0"/>
                <wp:lineTo x="-189" y="21495"/>
                <wp:lineTo x="21600" y="21495"/>
                <wp:lineTo x="21600" y="0"/>
                <wp:lineTo x="-1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В глубокой древности развитие производительных сил и расширение трудового опыта привело к усложнению физического воспитания человека.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носил коллективный характер, что облегчало людям ведение тяжёлой борьбы с природой за своё существование, помогало преодолевать суровые невзгоды жизни. Большую роль начинает играть военная организация общества.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воспитание в этих условиях выполняет функцию подготовки не только к трудовой деятельности, но и к военному делу. Появляются зачатки военного воспитания. При возникновении новой формы управления (государство), зависимости от экономического, политического и культурного развития, военной организации и системы в том или ином государстве определялись задачи, средства, формы и методы физического воспитания. К примеру, в древней Греции содержание и характер физического воспитания определялись постоянными войнами. Большое место занимали упражнения в метании копья и диска, в беге и борьбе, прыжках, а также военные игры. Так зарождались программы физической подготовки и патриотического воспитания.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мере развития общества физическая культура становилась частью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В этой связи меняются и программы физического воспитания. Но патриотическое воспитание и военно-прикладные составляющие этих программ остаются неизменными.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СССР, для решения задач военно-физической подготовки, а также других направлений в системе военно-патриотического воспитания большое значение имел Всесоюзный физкультурный комплекс «Готов к труду и обороне», который являлся нормативной основой советского физкультурного движения.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Зарождение Всесоюзного физкультурного комплекса ГТО.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годы между первой и второй мировыми воинами развитие физической культуры и спорта в мире происходило в нескольких направлениях. В результате победы социалистической революции в октябре 1917 года, одно из них представляло советское физкультурное движение, возникшее в СССР.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В 1918 г."/>
        </w:smartTagPr>
        <w:r>
          <w:rPr>
            <w:color w:val="000000"/>
            <w:sz w:val="28"/>
            <w:szCs w:val="28"/>
          </w:rPr>
          <w:lastRenderedPageBreak/>
          <w:t xml:space="preserve">В </w:t>
        </w:r>
        <w:smartTag w:uri="urn:schemas-microsoft-com:office:smarttags" w:element="metricconverter">
          <w:smartTagPr>
            <w:attr w:name="ProductID" w:val="1918 г"/>
          </w:smartTagPr>
          <w:r>
            <w:rPr>
              <w:color w:val="000000"/>
              <w:sz w:val="28"/>
              <w:szCs w:val="28"/>
            </w:rPr>
            <w:t>1918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был принят декрет «Об обязательном обучении военному искусству» всех граждан мужского пола, не эксплуатирующих чужого труда. В республике были созданы органы Всевобуча (всеобщее военное обучение), на которые возлагались функции военного обучения трудящихся, допризывной подготовки молодёжи и организации физкультурной и спортивной работы среди населения.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Началась огромная организационно - методическая и идейная перестройка всей работы по физической культуре и спорту. После окончания гражданской войны в СССР началось восстановление промышленности и сельского хозяйства. Тяжёлая жизнь, война и те лишения, которые перенесло население за эти трудные годы, подорвали здоровье и отразились на физическом состоянии трудящихся, особенно подрастающего поколения. В решениях советского правительства, принятых в </w:t>
      </w:r>
      <w:smartTag w:uri="urn:schemas-microsoft-com:office:smarttags" w:element="metricconverter">
        <w:smartTagPr>
          <w:attr w:name="ProductID" w:val="1921 г"/>
        </w:smartTagPr>
        <w:r>
          <w:rPr>
            <w:color w:val="000000"/>
            <w:sz w:val="28"/>
            <w:szCs w:val="28"/>
          </w:rPr>
          <w:t>1921 г</w:t>
        </w:r>
      </w:smartTag>
      <w:r>
        <w:rPr>
          <w:color w:val="000000"/>
          <w:sz w:val="28"/>
          <w:szCs w:val="28"/>
        </w:rPr>
        <w:t>., подчёркивалась необходимость применения в режиме отдыха взрослых и детей средств физической культуры.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эти годы физическая культура и спорт стали широко использоваться в культурно-воспитательной работе.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Становление Всесоюзного комплекса ГТО.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В 1923 г."/>
        </w:smartTagPr>
        <w:r>
          <w:rPr>
            <w:color w:val="000000"/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1923 г"/>
          </w:smartTagPr>
          <w:r>
            <w:rPr>
              <w:color w:val="000000"/>
              <w:sz w:val="28"/>
              <w:szCs w:val="28"/>
            </w:rPr>
            <w:t>1923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органы Всевобуча прекратили своё существование. Развитием физической культуры и спорта в стране вплотную занялись Всесоюзный ленинский коммунистический союз молодёжи (комсомол) и профсоюзы.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Комсомол добивался организационного укрепления физкультурного движения в мирных условиях. Началась физкультурно-массовая и научно методическая работа, борьба с физкультурной неграмотностью.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переходом на новые формы организации физического воспитания и управления физкультурным движением постепенно менялись содержание и методика всей физкультурной и спортивной работы. 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группой научных работников Государственного центрального института физической культуры встала задача разработки советской системы физической культуры, построенной на принципах всесторонности и </w:t>
      </w:r>
      <w:proofErr w:type="spellStart"/>
      <w:r>
        <w:rPr>
          <w:color w:val="000000"/>
          <w:sz w:val="28"/>
          <w:szCs w:val="28"/>
        </w:rPr>
        <w:t>прикладности</w:t>
      </w:r>
      <w:proofErr w:type="spellEnd"/>
      <w:r>
        <w:rPr>
          <w:color w:val="000000"/>
          <w:sz w:val="28"/>
          <w:szCs w:val="28"/>
        </w:rPr>
        <w:t>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Важным шагом на пути развития физического культуры и спорта и усиление их связи с политикой и обороной государства, призванного сыграть важную роль в подготовке всесторонне развитых и физически совершенных людей, активных строителей коммунистического общества, стойких защитников Родины, стала инициатива комсомола в создании комплекса физкультурной подготовки в общеобразовательных, профессиональных и спортивных организациях, основополагающей в единой и поддерживаемой государством системе патриотического воспитания</w:t>
      </w:r>
      <w:proofErr w:type="gramEnd"/>
      <w:r>
        <w:rPr>
          <w:color w:val="000000"/>
          <w:sz w:val="28"/>
          <w:szCs w:val="28"/>
        </w:rPr>
        <w:t xml:space="preserve"> молодежи. Таким комплексом стал Всесоюзный комплекс ГТО «Готов к труду и обороне СССР».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марте </w:t>
      </w:r>
      <w:smartTag w:uri="urn:schemas-microsoft-com:office:smarttags" w:element="metricconverter">
        <w:smartTagPr>
          <w:attr w:name="ProductID" w:val="1931 г"/>
        </w:smartTagPr>
        <w:r>
          <w:rPr>
            <w:color w:val="000000"/>
            <w:sz w:val="28"/>
            <w:szCs w:val="28"/>
          </w:rPr>
          <w:t>1931 г</w:t>
        </w:r>
      </w:smartTag>
      <w:r>
        <w:rPr>
          <w:color w:val="000000"/>
          <w:sz w:val="28"/>
          <w:szCs w:val="28"/>
        </w:rPr>
        <w:t xml:space="preserve">. ВСФК (Высший совет физической культуры)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ЦИК</w:t>
      </w:r>
      <w:proofErr w:type="gramEnd"/>
      <w:r>
        <w:rPr>
          <w:color w:val="000000"/>
          <w:sz w:val="28"/>
          <w:szCs w:val="28"/>
        </w:rPr>
        <w:t xml:space="preserve"> СССР утвердил физкультурный комплекс ГТО I ступени. Норматив I ступени комплекса объединил в себя: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плавание,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гребля,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прыжки и метания,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бег,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подтягивания на перекладине (для мужчин) и лазанье по канату (для женщин),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езда на велосипеде,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передвижению в противогазе,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переносу патронного ящика,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лыжным переходам.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оказание первой помощи,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выполнение </w:t>
      </w:r>
      <w:proofErr w:type="spellStart"/>
      <w:r>
        <w:rPr>
          <w:color w:val="000000"/>
          <w:sz w:val="28"/>
          <w:szCs w:val="28"/>
        </w:rPr>
        <w:t>санминимума</w:t>
      </w:r>
      <w:proofErr w:type="spellEnd"/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знание основ самоконтроля,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знание основ физкультурного движения в СССР,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ударничество на производстве.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январе </w:t>
      </w:r>
      <w:smartTag w:uri="urn:schemas-microsoft-com:office:smarttags" w:element="metricconverter">
        <w:smartTagPr>
          <w:attr w:name="ProductID" w:val="1933 г"/>
        </w:smartTagPr>
        <w:r>
          <w:rPr>
            <w:color w:val="000000"/>
            <w:sz w:val="28"/>
            <w:szCs w:val="28"/>
          </w:rPr>
          <w:t>1933 г</w:t>
        </w:r>
      </w:smartTag>
      <w:r>
        <w:rPr>
          <w:color w:val="000000"/>
          <w:sz w:val="28"/>
          <w:szCs w:val="28"/>
        </w:rPr>
        <w:t>. для установления более высоких требований к всесторонней физической подготовленности был введён в практику работы комплекс ГТО II ступени. Комплекс состоял из 22 норм и 3 требований.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</w:t>
      </w:r>
      <w:smartTag w:uri="urn:schemas-microsoft-com:office:smarttags" w:element="metricconverter">
        <w:smartTagPr>
          <w:attr w:name="ProductID" w:val="1934 г"/>
        </w:smartTagPr>
        <w:r>
          <w:rPr>
            <w:color w:val="000000"/>
            <w:sz w:val="28"/>
            <w:szCs w:val="28"/>
          </w:rPr>
          <w:t>1934 г</w:t>
        </w:r>
      </w:smartTag>
      <w:r>
        <w:rPr>
          <w:color w:val="000000"/>
          <w:sz w:val="28"/>
          <w:szCs w:val="28"/>
        </w:rPr>
        <w:t>. в практику работы по физическому воспитанию среди детей вошёл комплекс БГТО («Будь готов к труду и обороне») инициатором создания которого также был комсомол. Таким образом, завершилось оформление всей системы комплекса «Готов к труду и обороне СССР».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Ступени комплекса ГТО состоят из нормативов, определяющих уровень развития основных физических качеств (силы, быстроты, выносливости), и требований, определяющих уровень овладения основными прикладными навыками (плавания, бега на лыжах, стрельбы, метаний и т.д.) 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Сдача нормативов ГТО подтверждалась удостоверениям и специальными значками соответствующих ступеней. В зависимости от уровня достижений сдающие нормативы каждой ступени награждались золотым или серебряным значком «ГТО», выполняющие нормативы в течение ряда лет — «Почётным значком ГТО». 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успехи в работе по комплексу ГТО». Выполнившим разрядные нормативы по многоборьям комплекса ГТО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лассификационные билет и значки соответствующих разрядов.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физкультурного комплекса ГТО стала очень популярной среди советских людей того времени. Только за 1933 –1937 гг. нормы ГТО I ступени сдавали 4 млн. 458 тыс. человек, II ступени – 35 тыс., БГТО – 759,5 тыс. человек.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Идеи и принципы ГТО получили свое дальнейшее развитие в Единой спортивной классификации (ЕВСК), созданной в 1935 – 1937 гг. Это повлекло за собой введение разрядных норм, спортивных званий. Классификация дала возможность установить единые принципы определения спортивной подготовки на всей территории СССР. Физкультурный комплекс ГТО был органически связан с Единой Всесоюзной спортивной </w:t>
      </w:r>
      <w:r>
        <w:rPr>
          <w:color w:val="000000"/>
          <w:sz w:val="28"/>
          <w:szCs w:val="28"/>
        </w:rPr>
        <w:lastRenderedPageBreak/>
        <w:t>классификацией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определяющей последовательность роста мастерства, уровень подготовленности спортсменов и развития их достижений от массовых спортивных разрядов до высших классификационных категорий. Спортивные разряды и звания присваивались при условии сдачи спортсменами норм физкультурного комплекса ГТО.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Всесоюзного физкультурного комплекса ГТО.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предвоенные годы перед физкультурными организациями страны были поставлены и другие задачи - усилить использование средств физического воспитания в целях укрепления обороноспособности СССР. На основе опыта военных действий началась перестройка форм и методов работы физкультурных организаций в целях повышения мобилизационной </w:t>
      </w:r>
      <w:proofErr w:type="spellStart"/>
      <w:r>
        <w:rPr>
          <w:color w:val="000000"/>
          <w:sz w:val="28"/>
          <w:szCs w:val="28"/>
        </w:rPr>
        <w:t>готовностистраны</w:t>
      </w:r>
      <w:proofErr w:type="spellEnd"/>
      <w:r>
        <w:rPr>
          <w:color w:val="000000"/>
          <w:sz w:val="28"/>
          <w:szCs w:val="28"/>
        </w:rPr>
        <w:t xml:space="preserve"> на случай военной опасности. Назрела необходимость усовершенствовать и комплекс ГТО, привести его в соответствие с возросшими требованиями к морально – волевой и физической подготовленности советских людей.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Физическое воспитание среди учащейся молодёжи было неразрывно связано с физкультурным комплексом ГТО. </w:t>
      </w:r>
      <w:smartTag w:uri="urn:schemas-microsoft-com:office:smarttags" w:element="PersonName">
        <w:smartTagPr>
          <w:attr w:name="ProductID" w:val="В 1939 г."/>
        </w:smartTagPr>
        <w:r>
          <w:rPr>
            <w:color w:val="000000"/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1939 г"/>
          </w:smartTagPr>
          <w:r>
            <w:rPr>
              <w:color w:val="000000"/>
              <w:sz w:val="28"/>
              <w:szCs w:val="28"/>
            </w:rPr>
            <w:t>1939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были пересмотрены школьные программы физического воспитания. В них были включены начальная и допризывная подготовка школьников. Физическое воспитание учеников становилось одним из основных показателей работы школ. Подростки и юноши приобретали навыки военного строя, обучались стрелковому делу, правилам противовоздушной обороны и противохимической защиты, получали хорошую физическую подготовку и закалку. На основе комплекса ГТО в секциях и ДЮСШ закладывался прочный фундамент мастерства юных спортсменов. В вузах вся работа по физическому воспитанию и спорту со студентами, строилась по единым программам, разработанным на основе комплекса ГТО и Единой Всесоюзной спортивной классификации. 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января </w:t>
      </w:r>
      <w:smartTag w:uri="urn:schemas-microsoft-com:office:smarttags" w:element="metricconverter">
        <w:smartTagPr>
          <w:attr w:name="ProductID" w:val="1940 г"/>
        </w:smartTagPr>
        <w:r>
          <w:rPr>
            <w:color w:val="000000"/>
            <w:sz w:val="28"/>
            <w:szCs w:val="28"/>
          </w:rPr>
          <w:t>1940 г</w:t>
        </w:r>
      </w:smartTag>
      <w:r>
        <w:rPr>
          <w:color w:val="000000"/>
          <w:sz w:val="28"/>
          <w:szCs w:val="28"/>
        </w:rPr>
        <w:t>. был введён в действие новый комплекс ГТО. Комплекс состоял из обязательных норм и норм по выбору.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Обязательные нормы: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гимнастика,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полосу препятствий,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плавание,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бег,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лыжный спорт,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стрельбу,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знание основ гигиены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знание основ физической культуры и спорта.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Нормы по выбору включали в себя 7 групп упражнений по признаку тех качеств, развитию которых они способствуют. Это виды упражнений на воспитание: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силы,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скорости,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выносливости,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ловкости,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смелости и решительности,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защиты и нападения,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метаний и стрельбы.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были внесены изменения в программы физического воспитания в учебных заведениях, организована переподготовка инструкторов и преподавателей, разработаны методические пособия, в соответствии с новым комплексом ГТО и введён медицинский контроль </w:t>
      </w:r>
      <w:proofErr w:type="gramStart"/>
      <w:r>
        <w:rPr>
          <w:color w:val="000000"/>
          <w:sz w:val="28"/>
          <w:szCs w:val="28"/>
        </w:rPr>
        <w:t>над</w:t>
      </w:r>
      <w:proofErr w:type="gramEnd"/>
      <w:r>
        <w:rPr>
          <w:color w:val="000000"/>
          <w:sz w:val="28"/>
          <w:szCs w:val="28"/>
        </w:rPr>
        <w:t xml:space="preserve"> сдавшими нормы ГТО.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войны у нас в стране насчитывалось более 62 тысяч коллективов физкультуры, объединявших свыше 5 млн. физкультурников. Тысячи и тысячи людей, особенно молодежь, горели желанием овладеть нормами ГТО. К </w:t>
      </w:r>
      <w:smartTag w:uri="urn:schemas-microsoft-com:office:smarttags" w:element="metricconverter">
        <w:smartTagPr>
          <w:attr w:name="ProductID" w:val="1941 г"/>
        </w:smartTagPr>
        <w:r>
          <w:rPr>
            <w:color w:val="000000"/>
            <w:sz w:val="28"/>
            <w:szCs w:val="28"/>
          </w:rPr>
          <w:t>1941 г</w:t>
        </w:r>
      </w:smartTag>
      <w:r>
        <w:rPr>
          <w:color w:val="000000"/>
          <w:sz w:val="28"/>
          <w:szCs w:val="28"/>
        </w:rPr>
        <w:t>. число полностью сдавших нормы и требования ГТО 1-й ступени достигло 6 млн., а ГТО 2-й ступени – более 100 тысяч.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Время показало, что ГТО воспитывал не только сильных, но и очень волевых людей. Когда началась война, советские люди сумели на деле применить физическую закалку и выучку. </w:t>
      </w:r>
      <w:r>
        <w:rPr>
          <w:color w:val="000000"/>
          <w:sz w:val="28"/>
          <w:szCs w:val="28"/>
        </w:rPr>
        <w:t>Именно значкисты ГТО оказались самыми умелыми и надежными защитниками родного Отечества. На это обращает внимание Маршал Советского Союза, дважды Герой Советского Союза К.К. Рокоссовский: «Я вспоминаю красивые и прекрасные тридцатые годы, когда миллионы людей после работы шли на стадионы и спортплощадки сдавать нормы на значок ГТО... Маленький значок был символом мужества и доблести. Я особенно запомнил те далекие и неповторимые годы. Значок ГТО, меткого стрелка, отважного парашютиста вызывал огромное уважение. И я твердо убежден, что отлично поставленная военно-спортивная работа во многом помогала советским людям выдержать великий экзамен, каким была для всех нас война...»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В 1942 г."/>
        </w:smartTagPr>
        <w:r>
          <w:rPr>
            <w:color w:val="000000"/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1942 г"/>
          </w:smartTagPr>
          <w:r>
            <w:rPr>
              <w:color w:val="000000"/>
              <w:sz w:val="28"/>
              <w:szCs w:val="28"/>
            </w:rPr>
            <w:t>1942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в целях приближения комплекса ГТО к требованиям военного времени в него были внесены некоторые дополнения: 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изучение материальной части винтовки,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знание топографии,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оказание санитарной помощи и др.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1943 году во фронтовой газете «За честь Родины» появились стихи: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«Идут, не отступят ни шагу,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Идут, не боясь ничего,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Счастливые дети отваги,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Их пропуск — значок ГТО!»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Периодически в нормы комплекса ГТО вносились изменения и дополнения с учётом возрастающей физической подготовки советских людей, а также с появлением новых видов спорта (биатлон, ориентирование, радиоспорт и т.д.).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послевоенные годы возникла необходимость внести некоторые изменения и дополнения в нормативы и требования комплекса ГТО, с тем, чтобы он соответствовал практике развития физической культуры и спорта задачам, которые решали физкультурные организации в тот период.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1946-1955 гг. Комитет по физической культуре и спорту при Совете Министров СССР внёс частичные изменения в комплекс ГТО. Но эти изменения не принесли ожидаемых результатов. Снизилось качество учебной работы по комплексу: сдача норм проходила на низком уровне, часто без соблюдения правил соревнований и достаточной требовательности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сдающим испытания.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В 1958 г."/>
        </w:smartTagPr>
        <w:r>
          <w:rPr>
            <w:color w:val="000000"/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1958 г"/>
          </w:smartTagPr>
          <w:r>
            <w:rPr>
              <w:color w:val="000000"/>
              <w:sz w:val="28"/>
              <w:szCs w:val="28"/>
            </w:rPr>
            <w:t>1958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был опубликован проект нового варианта комплекса для широкого обсуждения физкультурной общественностью страны. 1 марта </w:t>
      </w:r>
      <w:smartTag w:uri="urn:schemas-microsoft-com:office:smarttags" w:element="metricconverter">
        <w:smartTagPr>
          <w:attr w:name="ProductID" w:val="1959 г"/>
        </w:smartTagPr>
        <w:r>
          <w:rPr>
            <w:color w:val="000000"/>
            <w:sz w:val="28"/>
            <w:szCs w:val="28"/>
          </w:rPr>
          <w:t>1959 г</w:t>
        </w:r>
      </w:smartTag>
      <w:r>
        <w:rPr>
          <w:color w:val="000000"/>
          <w:sz w:val="28"/>
          <w:szCs w:val="28"/>
        </w:rPr>
        <w:t>. усовершенствованный комплекс ГТО был введён в действие. Однако и после этого не удалось преодолеть прежние недостатки и формализм в работе по комплексу ГТО. С каждым годом комплекс терял своё значение и популярность среди народа.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Основные изменения нормы ГТО претерпели </w:t>
      </w:r>
      <w:smartTag w:uri="urn:schemas-microsoft-com:office:smarttags" w:element="PersonName">
        <w:smartTagPr>
          <w:attr w:name="ProductID" w:val="в 1972 г."/>
        </w:smartTagPr>
        <w:r>
          <w:rPr>
            <w:color w:val="000000"/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1972 г"/>
          </w:smartTagPr>
          <w:r>
            <w:rPr>
              <w:color w:val="000000"/>
              <w:sz w:val="28"/>
              <w:szCs w:val="28"/>
            </w:rPr>
            <w:t>1972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в связи с тем, что на современном этапе развития социалистического общества действовавший комплекс ГТО по ряду положений и уровню нормативных требований не соответствовал задачам, поставленным ХХIV съездом КПСС в области физической культуры и спорта, и не мог служить достаточной основой дальнейшего совершенствования советской системы физического воспитания.</w:t>
      </w:r>
      <w:proofErr w:type="gramEnd"/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марта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  <w:sz w:val="28"/>
            <w:szCs w:val="28"/>
          </w:rPr>
          <w:t>1972 г</w:t>
        </w:r>
      </w:smartTag>
      <w:r>
        <w:rPr>
          <w:color w:val="000000"/>
          <w:sz w:val="28"/>
          <w:szCs w:val="28"/>
        </w:rPr>
        <w:t xml:space="preserve">. был введен новый комплекс ГТО. Этот комплекс должен быть создавать широкие возможности для решения задачи превращения массового физкультурного движения во </w:t>
      </w:r>
      <w:proofErr w:type="gramStart"/>
      <w:r>
        <w:rPr>
          <w:color w:val="000000"/>
          <w:sz w:val="28"/>
          <w:szCs w:val="28"/>
        </w:rPr>
        <w:t>всенародное</w:t>
      </w:r>
      <w:proofErr w:type="gramEnd"/>
      <w:r>
        <w:rPr>
          <w:color w:val="000000"/>
          <w:sz w:val="28"/>
          <w:szCs w:val="28"/>
        </w:rPr>
        <w:t>. Всесоюзный физкультурный комплекс "Готов к труду и обороне СССР" (ГТО) имел 5 возрастных ступеней: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I ступень — «</w:t>
      </w:r>
      <w:proofErr w:type="gramStart"/>
      <w:r>
        <w:rPr>
          <w:color w:val="000000"/>
          <w:sz w:val="28"/>
          <w:szCs w:val="28"/>
        </w:rPr>
        <w:t>Смелые</w:t>
      </w:r>
      <w:proofErr w:type="gramEnd"/>
      <w:r>
        <w:rPr>
          <w:color w:val="000000"/>
          <w:sz w:val="28"/>
          <w:szCs w:val="28"/>
        </w:rPr>
        <w:t xml:space="preserve"> и ловкие» — 10—11 и 12—13 лет,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II — «Спортивная смена» — 14—15 лет,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III — «Сила и мужество» — 16—18 лет,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IV — «Физическое совершенство» — мужчины 19—28 и 29—39 лет, женщины 19—28 и 29—34 лет,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V — «Бодрость и здоровье» — мужчины 40—60 лет, женщины 35—55 лет.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ступень комплекса ГТО состояла из разделов требований и упражнений и норм. В стране развернулось движение по сдаче норм ГТО, создавались специальные комиссии, которые принимали нормы ГТО, оформляли протоколы и присваивали в соответствии с полученным результатом золотой, серебряный и бронзовый значки. Широкое распространение получили «Открытые старты», «Дни спорта», «Стать чемпионом ГТО», «Через комплекс ГТО – к высшей производительности труда», «От значка ГТО к олимпийской медали» и многие др. Стали проводиться соревнования по зимнему многоборью ГТО, в программу которых входили: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лыжный спорт,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стрельба,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подтягивание на перекладине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отжимания (для женщин)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программу летнего многоборья ГТО входили: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бег,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плавание,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метания,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подтягивание на перекладине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стрельба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отжимания (для женщин)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Многоборье ГТО, зимнее и летнее, входило в Единую Всесоюзную спортивную классификацию.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Общеобразовательной школе отводилась решающая роль в работе по освоению комплекса ГТО. Не случайно три из пяти ступеней предназначены для школьного возраста. С учётом требований комплекса Всесоюзного ГТО усовершенствованы учебные программы по физической культуре. Во многих школах РСФСР проведена большая работа по разъяснению содержания комплекса и его пропаганде.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 призван содействовать военно-прикладной подготовке учащихся. Одна из его ступеней - «Сила и мужество» рассчитана на учащихся старших классов и молодёжь, которая проходит допризывную подготовку, готовится к службе в рядах Советской Армии. 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Работа по освоению нового комплекса ГТО помимо школ была возложена на комитеты ДОСААФ, общества Красного Креста и Красного Полумесяца СССР, штабы гражданской обороны и направлена на военно-техническое обучение юношей в специализированных клубах (в летнее время – в оборонно-спортивных лагерях различного профиля), организацию и проведение соревнований по военно-прикладным видам комплекса ГТО, соревнований сандружин и санитарных постов, занятий по гражданской обороне (раздел комплекса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ГТО).</w:t>
      </w:r>
      <w:proofErr w:type="gramEnd"/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СССР начинаются всесоюзные первенства по многоборьям ГТО, которые всего через год объединяют под своей эгидой 37 миллионов участников. Призеры четвертой ступени автоматически становятся мастерами спорта СССР.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1972 по 1975 гг. нормы и требования комплекса выполнили свыше 58 млн. чел.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Вооружённых Силах СССР с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  <w:sz w:val="28"/>
            <w:szCs w:val="28"/>
          </w:rPr>
          <w:t>1972 г</w:t>
        </w:r>
      </w:smartTag>
      <w:r>
        <w:rPr>
          <w:color w:val="000000"/>
          <w:sz w:val="28"/>
          <w:szCs w:val="28"/>
        </w:rPr>
        <w:t xml:space="preserve">. действует военно-спортивный комплекс (ВСК), соответствующий IV ступени физкультурного комплекса ГТО. 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важных элементов комплекса была "полоса препятствий". Разнообразие физических упражнений, входящих в преодоление полосы препятствий (бег, прыжки, метания и т. д.), выполняемых в различных формах движения и темпе, способствует развитию выносливости, быстроты, ловкости, содействует оздоровлению и укреплению организма.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января 1985 года введен усовершенствованный комплекс «Готов к труду и обороне СССР». Теперь его возрастной диапазон — от 6 до 60 лет. Комплекс нового образца состоит из двух частей: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 «Будь готов к труду и обороне СССР» (БГТО) для школьников 6— 15 лет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>«Готов к труду и обороне СССР» (ГТО) для учащейся молодежи и трудящихся 16—60 лет.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восьмидесятые годы прошлого века комплекс ГТО в очередной раз претерпел изменения, в нём появилось разнообразие. Каждый мог выбрать тот комплекс, который был ему ближе по физическим возможностям. В годы распада СССР удалось сохранить многоборья ГТО.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комплекса ГТО в наше время.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Продолжением и развитием комплекса ГТО является </w:t>
      </w:r>
      <w:proofErr w:type="spellStart"/>
      <w:r>
        <w:rPr>
          <w:color w:val="000000"/>
          <w:sz w:val="28"/>
          <w:szCs w:val="28"/>
        </w:rPr>
        <w:t>Полиатлон</w:t>
      </w:r>
      <w:proofErr w:type="spellEnd"/>
      <w:r>
        <w:rPr>
          <w:color w:val="000000"/>
          <w:sz w:val="28"/>
          <w:szCs w:val="28"/>
        </w:rPr>
        <w:t>. Как вид спорта создан в 1992 году на основе существовавши</w:t>
      </w:r>
      <w:proofErr w:type="gramStart"/>
      <w:r>
        <w:rPr>
          <w:color w:val="000000"/>
          <w:sz w:val="28"/>
          <w:szCs w:val="28"/>
        </w:rPr>
        <w:t>х в СССР</w:t>
      </w:r>
      <w:proofErr w:type="gramEnd"/>
      <w:r>
        <w:rPr>
          <w:color w:val="000000"/>
          <w:sz w:val="28"/>
          <w:szCs w:val="28"/>
        </w:rPr>
        <w:t xml:space="preserve"> программ «Многоборий ГТО» и детских многоборий «Старты Надежд». </w:t>
      </w:r>
      <w:proofErr w:type="spellStart"/>
      <w:r>
        <w:rPr>
          <w:color w:val="000000"/>
          <w:sz w:val="28"/>
          <w:szCs w:val="28"/>
        </w:rPr>
        <w:t>Полиатлон</w:t>
      </w:r>
      <w:proofErr w:type="spellEnd"/>
      <w:r>
        <w:rPr>
          <w:color w:val="000000"/>
          <w:sz w:val="28"/>
          <w:szCs w:val="28"/>
        </w:rPr>
        <w:t xml:space="preserve"> закладывает основы физической подготовки для любого вида спорта и доступен для всех возрастов, начиная с 8 лет. В него включены упражнения из разных видов спорта: легкой атлетики, плавания, гимнастики, пулевой стрельбы, лыжного спорта и других видов. Развитие качеств - выносливость, скорость, силовые качества, а также навыки стрельбы делают </w:t>
      </w:r>
      <w:proofErr w:type="spellStart"/>
      <w:r>
        <w:rPr>
          <w:color w:val="000000"/>
          <w:sz w:val="28"/>
          <w:szCs w:val="28"/>
        </w:rPr>
        <w:t>полиатлон</w:t>
      </w:r>
      <w:proofErr w:type="spellEnd"/>
      <w:r>
        <w:rPr>
          <w:color w:val="000000"/>
          <w:sz w:val="28"/>
          <w:szCs w:val="28"/>
        </w:rPr>
        <w:t xml:space="preserve"> видом спорта, готовящим молодых людей стать защитниками отечества.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proofErr w:type="spellStart"/>
      <w:r>
        <w:rPr>
          <w:color w:val="000000"/>
          <w:sz w:val="28"/>
          <w:szCs w:val="28"/>
        </w:rPr>
        <w:t>полиатлона</w:t>
      </w:r>
      <w:proofErr w:type="spellEnd"/>
      <w:r>
        <w:rPr>
          <w:color w:val="000000"/>
          <w:sz w:val="28"/>
          <w:szCs w:val="28"/>
        </w:rPr>
        <w:t xml:space="preserve"> связано с именем Геннадия Галактионова, пришедший в ГТО, в 1987 году Галактионов имел большой опыт тренерской, и организационной работы.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1989 году многоборцы избрали Геннадия Николаевича президентом "Всесоюзной Ассоциации многоборья ГТО". В 1992 году — после распада СССР — состоялся первый чемпионат СНГ по зимнему многоборью ГТО. С активным участием Галактионова в суверенных государствах, возникших на территории СССР, многоборья ГТО были сохранены под эгидой "Международной Ассоциации </w:t>
      </w:r>
      <w:proofErr w:type="spellStart"/>
      <w:r>
        <w:rPr>
          <w:color w:val="000000"/>
          <w:sz w:val="28"/>
          <w:szCs w:val="28"/>
        </w:rPr>
        <w:t>Полиатлона</w:t>
      </w:r>
      <w:proofErr w:type="spellEnd"/>
      <w:r>
        <w:rPr>
          <w:color w:val="000000"/>
          <w:sz w:val="28"/>
          <w:szCs w:val="28"/>
        </w:rPr>
        <w:t xml:space="preserve">", президентом которой он был избран 29 февраля 1992 года. В этом же году зимнее многоборье ГТО переименовано и проведён первый чемпионат Мира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зимнему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>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Чемпионат мира </w:t>
      </w:r>
      <w:proofErr w:type="gramStart"/>
      <w:r>
        <w:rPr>
          <w:color w:val="000000"/>
          <w:sz w:val="28"/>
          <w:szCs w:val="28"/>
        </w:rPr>
        <w:t>по летнему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 состоялся в октябре 1993 года в Чернигове (Украина), в соревнованиях участвовало 324 спортсмена, представлявших одиннадцать государств.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1994 года стали проводиться Кубки мира </w:t>
      </w:r>
      <w:proofErr w:type="gramStart"/>
      <w:r>
        <w:rPr>
          <w:color w:val="000000"/>
          <w:sz w:val="28"/>
          <w:szCs w:val="28"/>
        </w:rPr>
        <w:t>по летнему</w:t>
      </w:r>
      <w:proofErr w:type="gramEnd"/>
      <w:r>
        <w:rPr>
          <w:color w:val="000000"/>
          <w:sz w:val="28"/>
          <w:szCs w:val="28"/>
        </w:rPr>
        <w:t xml:space="preserve">, а затем и по зимнему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, с 1997 года ежегодно проводится первенство мира среди юношей и девушек по летнему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. В настоящее время календари международных и всероссийских соревнований по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 насчитывают до 10 соревнований по-зимнему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 и до 20–25 — по-летнему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 для категорий участников всех возрастов.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России с 1993 года действует спортивная классификация по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 — до присвоения звания мастеров спорта международного класса включительно. Международная ассоциация </w:t>
      </w:r>
      <w:proofErr w:type="spellStart"/>
      <w:r>
        <w:rPr>
          <w:color w:val="000000"/>
          <w:sz w:val="28"/>
          <w:szCs w:val="28"/>
        </w:rPr>
        <w:t>полиатлона</w:t>
      </w:r>
      <w:proofErr w:type="spellEnd"/>
      <w:r>
        <w:rPr>
          <w:color w:val="000000"/>
          <w:sz w:val="28"/>
          <w:szCs w:val="28"/>
        </w:rPr>
        <w:t xml:space="preserve"> присваивает спортсменам звания международного мастера по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, а судьям — звания международного судьи по </w:t>
      </w:r>
      <w:proofErr w:type="spellStart"/>
      <w:r>
        <w:rPr>
          <w:color w:val="000000"/>
          <w:sz w:val="28"/>
          <w:szCs w:val="28"/>
        </w:rPr>
        <w:t>полиатлону</w:t>
      </w:r>
      <w:proofErr w:type="spellEnd"/>
      <w:r>
        <w:rPr>
          <w:color w:val="000000"/>
          <w:sz w:val="28"/>
          <w:szCs w:val="28"/>
        </w:rPr>
        <w:t xml:space="preserve">. С октября 2004 года штаб-квартира Всероссийской федерации </w:t>
      </w:r>
      <w:proofErr w:type="spellStart"/>
      <w:r>
        <w:rPr>
          <w:color w:val="000000"/>
          <w:sz w:val="28"/>
          <w:szCs w:val="28"/>
        </w:rPr>
        <w:t>полиатлона</w:t>
      </w:r>
      <w:proofErr w:type="spellEnd"/>
      <w:r>
        <w:rPr>
          <w:color w:val="000000"/>
          <w:sz w:val="28"/>
          <w:szCs w:val="28"/>
        </w:rPr>
        <w:t xml:space="preserve"> находится в Рязани.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Современный </w:t>
      </w:r>
      <w:proofErr w:type="spellStart"/>
      <w:r>
        <w:rPr>
          <w:color w:val="000000"/>
          <w:sz w:val="28"/>
          <w:szCs w:val="28"/>
        </w:rPr>
        <w:t>полиатлон</w:t>
      </w:r>
      <w:proofErr w:type="spellEnd"/>
      <w:r>
        <w:rPr>
          <w:color w:val="000000"/>
          <w:sz w:val="28"/>
          <w:szCs w:val="28"/>
        </w:rPr>
        <w:t xml:space="preserve"> представляет вид спорта, активно развивающийся в 47 субъектах Российской Федерации. </w:t>
      </w:r>
      <w:proofErr w:type="spellStart"/>
      <w:r>
        <w:rPr>
          <w:color w:val="000000"/>
          <w:sz w:val="28"/>
          <w:szCs w:val="28"/>
        </w:rPr>
        <w:t>Полиатлон</w:t>
      </w:r>
      <w:proofErr w:type="spellEnd"/>
      <w:r>
        <w:rPr>
          <w:color w:val="000000"/>
          <w:sz w:val="28"/>
          <w:szCs w:val="28"/>
        </w:rPr>
        <w:t xml:space="preserve"> входит в программу проведения летних сельских спортивных игр, Спартакиаду допризывной и призывной молодежи, военно-спортивных игр «Зарница» и «Орленок».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Влияние Всесоюзного комплекса ГТО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ГТО стал одним из тех средств, стимулирующих всестороннюю физическую подготовленность молодёжи и взрослых, явился той формой, благодаря которой советские люди приобщались к систематическим занятиям физической культурой и спортом. Вовлекая молодых людей в массовое физкультурное движение и открывая многим дорогу в большой спорт, тем самым, внеся огромный вклад в развитие советского спорта.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выдающиеся спортсмены начинали свой путь в спорте со сдачи норм комплекса ГТО. Историки спорта, рассказывая о комплексе ГТО, обязательно вспоминают братьев Знаменских: самые первые шаги по беговой дорожке у них совпали со сдачей норм этого комплекса. В июне 1931 года Георгий и Серафим впервые попали на стадион московского завода «Серп и молот». И начались их удивительные победы над опытными, признанными бегунами! 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спорт пришли талантливые самородки, и это было главной особенностью тех лет. Поистине всенародный, массовый размах физкультурного движения в нашей стране начинал приносить плоды рекордами, громкими победами, прославившими на весь мир имена многих спортсменов.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это был не просто набор норм и требований к физической подготовке, а часть продуманной системы, нацеленной на формирование личности патриота и готовой к выполнению гражданского долга. Комплекс ГТО стал одним из средств начальной подготовки сильных, смелых, выносливых и закалённых бойцов для нужд обороны Родины.</w:t>
      </w:r>
    </w:p>
    <w:p w:rsidR="00CD6276" w:rsidRDefault="00CD6276" w:rsidP="00CD62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11167" w:rsidRDefault="00CD6276" w:rsidP="00CD6276">
      <w:r>
        <w:rPr>
          <w:sz w:val="28"/>
          <w:szCs w:val="28"/>
        </w:rPr>
        <w:br w:type="page"/>
      </w:r>
    </w:p>
    <w:sectPr w:rsidR="00211167" w:rsidSect="002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6276"/>
    <w:rsid w:val="00211167"/>
    <w:rsid w:val="00C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CD6276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6276"/>
    <w:rPr>
      <w:rFonts w:ascii="Times New Roman" w:eastAsia="Times New Roman" w:hAnsi="Times New Roman" w:cs="Arial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3135</Words>
  <Characters>17871</Characters>
  <Application>Microsoft Office Word</Application>
  <DocSecurity>0</DocSecurity>
  <Lines>148</Lines>
  <Paragraphs>41</Paragraphs>
  <ScaleCrop>false</ScaleCrop>
  <Company>Hewlett-Packard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2016-04-02T06:52:00Z</dcterms:created>
  <dcterms:modified xsi:type="dcterms:W3CDTF">2016-04-02T06:53:00Z</dcterms:modified>
</cp:coreProperties>
</file>